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0858" w:rsidRPr="00A04AA8" w:rsidRDefault="00440858">
      <w:pPr>
        <w:rPr>
          <w:b/>
          <w:sz w:val="24"/>
        </w:rPr>
      </w:pPr>
      <w:r w:rsidRPr="00A04AA8">
        <w:rPr>
          <w:b/>
          <w:sz w:val="24"/>
        </w:rPr>
        <w:t xml:space="preserve">В качестве методического сопровождения к </w:t>
      </w:r>
      <w:proofErr w:type="spellStart"/>
      <w:r w:rsidRPr="00A04AA8">
        <w:rPr>
          <w:b/>
          <w:sz w:val="24"/>
        </w:rPr>
        <w:t>умк</w:t>
      </w:r>
      <w:proofErr w:type="spellEnd"/>
      <w:r w:rsidRPr="00A04AA8">
        <w:rPr>
          <w:b/>
          <w:sz w:val="24"/>
        </w:rPr>
        <w:t xml:space="preserve"> предусмотрены следующие документы:</w:t>
      </w:r>
    </w:p>
    <w:p w:rsidR="001B4030" w:rsidRDefault="00A04AA8">
      <w:r>
        <w:t>1.</w:t>
      </w:r>
      <w:r w:rsidR="00440858">
        <w:t xml:space="preserve">Рабочая программа (пример) </w:t>
      </w:r>
      <w:r>
        <w:t xml:space="preserve">составлена </w:t>
      </w:r>
      <w:r w:rsidR="00440858">
        <w:t xml:space="preserve">к каждому </w:t>
      </w:r>
      <w:r>
        <w:t xml:space="preserve">уровню </w:t>
      </w:r>
      <w:proofErr w:type="spellStart"/>
      <w:r>
        <w:t>умк</w:t>
      </w:r>
      <w:proofErr w:type="spellEnd"/>
      <w:r>
        <w:t>,</w:t>
      </w:r>
      <w:r w:rsidR="00440858">
        <w:t xml:space="preserve"> раскрывает </w:t>
      </w:r>
      <w:r>
        <w:t xml:space="preserve">его </w:t>
      </w:r>
      <w:r w:rsidR="00440858">
        <w:t xml:space="preserve">структуру, </w:t>
      </w:r>
      <w:r>
        <w:t xml:space="preserve">направленность </w:t>
      </w:r>
      <w:r w:rsidR="00440858">
        <w:t xml:space="preserve"> и </w:t>
      </w:r>
      <w:r>
        <w:t xml:space="preserve">технологии,  используемые для </w:t>
      </w:r>
      <w:r w:rsidR="00440858">
        <w:t xml:space="preserve"> </w:t>
      </w:r>
      <w:r>
        <w:t xml:space="preserve">достижения </w:t>
      </w:r>
      <w:r w:rsidR="00440858">
        <w:t>планируемы</w:t>
      </w:r>
      <w:r>
        <w:t>х</w:t>
      </w:r>
      <w:r w:rsidR="00440858">
        <w:t xml:space="preserve"> результат</w:t>
      </w:r>
      <w:r>
        <w:t>ов</w:t>
      </w:r>
      <w:r w:rsidR="00440858">
        <w:t xml:space="preserve">, на каждом уровне </w:t>
      </w:r>
      <w:proofErr w:type="gramStart"/>
      <w:r w:rsidR="00440858">
        <w:t>обучения по программе</w:t>
      </w:r>
      <w:proofErr w:type="gramEnd"/>
      <w:r>
        <w:t xml:space="preserve">. Содержит перечень </w:t>
      </w:r>
      <w:r w:rsidR="00440858">
        <w:t xml:space="preserve"> рекомендуемы</w:t>
      </w:r>
      <w:r>
        <w:t>х</w:t>
      </w:r>
      <w:r w:rsidR="00440858">
        <w:t xml:space="preserve"> дополнительны</w:t>
      </w:r>
      <w:r>
        <w:t>х</w:t>
      </w:r>
      <w:r w:rsidR="00440858">
        <w:t xml:space="preserve"> </w:t>
      </w:r>
      <w:r>
        <w:t xml:space="preserve">пособий, средства оценки качества формирования компетентностей. </w:t>
      </w:r>
    </w:p>
    <w:p w:rsidR="004A7DFF" w:rsidRDefault="00A04AA8">
      <w:r>
        <w:t>2. Учебно-тематическое планирование (УТП) – таблица, в которой представлены модули программы в соответствии с темами разделов</w:t>
      </w:r>
      <w:r w:rsidR="004A7DFF">
        <w:t xml:space="preserve"> </w:t>
      </w:r>
      <w:proofErr w:type="spellStart"/>
      <w:r w:rsidR="004A7DFF">
        <w:t>умк</w:t>
      </w:r>
      <w:proofErr w:type="spellEnd"/>
      <w:r w:rsidR="004A7DFF">
        <w:t xml:space="preserve"> с указанием количества часов  тернии и практики, а также видов проектной деятельности и контроля по каждому модулю программы.</w:t>
      </w:r>
    </w:p>
    <w:p w:rsidR="00A04AA8" w:rsidRDefault="004A7DFF">
      <w:r>
        <w:t xml:space="preserve">3. Поурочное планирование. </w:t>
      </w:r>
      <w:r w:rsidR="00054092">
        <w:t>П</w:t>
      </w:r>
      <w:r>
        <w:t xml:space="preserve">ланируемые результаты. Таблица представляет структуру и порядок прохождения материала, а также компетентности формируемые на каждом занятии  в рамках  одного  раздела  </w:t>
      </w:r>
      <w:proofErr w:type="spellStart"/>
      <w:r>
        <w:t>умк</w:t>
      </w:r>
      <w:proofErr w:type="spellEnd"/>
      <w:r>
        <w:t xml:space="preserve">.    </w:t>
      </w:r>
      <w:bookmarkStart w:id="0" w:name="_GoBack"/>
      <w:bookmarkEnd w:id="0"/>
    </w:p>
    <w:sectPr w:rsidR="00A04A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5DA5"/>
    <w:rsid w:val="00054092"/>
    <w:rsid w:val="001B4030"/>
    <w:rsid w:val="00440858"/>
    <w:rsid w:val="004A7DFF"/>
    <w:rsid w:val="00A04AA8"/>
    <w:rsid w:val="00B45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129</Words>
  <Characters>738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</dc:creator>
  <cp:keywords/>
  <dc:description/>
  <cp:lastModifiedBy>AK</cp:lastModifiedBy>
  <cp:revision>3</cp:revision>
  <dcterms:created xsi:type="dcterms:W3CDTF">2019-11-19T14:33:00Z</dcterms:created>
  <dcterms:modified xsi:type="dcterms:W3CDTF">2019-12-06T12:58:00Z</dcterms:modified>
</cp:coreProperties>
</file>